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2A75B2">
        <w:rPr>
          <w:rFonts w:ascii="Times New Roman" w:eastAsia="Times New Roman" w:hAnsi="Times New Roman" w:cs="Times New Roman"/>
          <w:sz w:val="24"/>
          <w:szCs w:val="24"/>
          <w:lang w:eastAsia="ar-SA"/>
        </w:rPr>
        <w:t>1134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E0513C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A75B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CC4714" w:rsidP="00CC471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C4714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564F39" w:rsidRPr="00CC4714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C4714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P="0017271A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271A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05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CD5E1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ноября</w:t>
      </w:r>
      <w:r w:rsidRPr="0017271A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7271A" w:rsidR="008F2441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C4714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17271A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17271A" w:rsidR="002F5DDA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Pr="0017271A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  <w:r w:rsidRPr="0017271A" w:rsidR="00640DA6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17271A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713A23" w:rsidRPr="0017271A" w:rsidP="0017271A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F5DDA" w:rsidRPr="00CC4714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CC4714" w:rsidP="00CC471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271A">
        <w:rPr>
          <w:rFonts w:ascii="Times New Roman" w:hAnsi="Times New Roman" w:cs="Times New Roman"/>
          <w:sz w:val="28"/>
          <w:szCs w:val="28"/>
          <w:lang w:eastAsia="ar-SA"/>
        </w:rPr>
        <w:t>Мир</w:t>
      </w:r>
      <w:r w:rsidR="00713A23">
        <w:rPr>
          <w:rFonts w:ascii="Times New Roman" w:hAnsi="Times New Roman" w:cs="Times New Roman"/>
          <w:sz w:val="28"/>
          <w:szCs w:val="28"/>
          <w:lang w:eastAsia="ar-SA"/>
        </w:rPr>
        <w:t>овой судья судебного участка № 1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17271A" w:rsidR="005E7E47">
        <w:rPr>
          <w:rFonts w:ascii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Ханты-Мансийского автономного округа-Югры </w:t>
      </w:r>
      <w:r w:rsidR="00713A23">
        <w:rPr>
          <w:rFonts w:ascii="Times New Roman" w:hAnsi="Times New Roman" w:cs="Times New Roman"/>
          <w:sz w:val="28"/>
          <w:szCs w:val="28"/>
          <w:lang w:eastAsia="ar-SA"/>
        </w:rPr>
        <w:t>Бушкова Е.З.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(62830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, ХМАО-Югра, г. Нефтеюганск, 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ул.Сургутская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, дом 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0), рассмотре</w:t>
      </w:r>
      <w:r w:rsidRPr="0017271A" w:rsidR="005E7E47">
        <w:rPr>
          <w:rFonts w:ascii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001825" w:rsidRPr="00CD5E14" w:rsidP="00CC471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5E14">
        <w:rPr>
          <w:rFonts w:ascii="Times New Roman" w:hAnsi="Times New Roman" w:cs="Times New Roman"/>
          <w:sz w:val="28"/>
          <w:szCs w:val="28"/>
        </w:rPr>
        <w:t>Нертымова</w:t>
      </w:r>
      <w:r w:rsidRPr="00CD5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В.С.</w:t>
      </w:r>
      <w:r w:rsidRPr="00CD5E14">
        <w:rPr>
          <w:rFonts w:ascii="Times New Roman" w:hAnsi="Times New Roman" w:cs="Times New Roman"/>
          <w:sz w:val="28"/>
          <w:szCs w:val="28"/>
        </w:rPr>
        <w:t xml:space="preserve">, родившегося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CD5E14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CD5E14">
        <w:rPr>
          <w:rFonts w:ascii="Times New Roman" w:hAnsi="Times New Roman" w:cs="Times New Roman"/>
          <w:sz w:val="28"/>
          <w:szCs w:val="28"/>
        </w:rPr>
        <w:t xml:space="preserve">, </w:t>
      </w:r>
      <w:r w:rsidR="00C968A1">
        <w:rPr>
          <w:rFonts w:ascii="Times New Roman" w:hAnsi="Times New Roman" w:cs="Times New Roman"/>
          <w:sz w:val="28"/>
          <w:szCs w:val="28"/>
        </w:rPr>
        <w:t xml:space="preserve">не </w:t>
      </w:r>
      <w:r w:rsidRPr="00CD5E14">
        <w:rPr>
          <w:rFonts w:ascii="Times New Roman" w:hAnsi="Times New Roman" w:cs="Times New Roman"/>
          <w:sz w:val="28"/>
          <w:szCs w:val="28"/>
        </w:rPr>
        <w:t>работающего,</w:t>
      </w:r>
      <w:r>
        <w:rPr>
          <w:rFonts w:ascii="Times New Roman" w:hAnsi="Times New Roman" w:cs="Times New Roman"/>
          <w:sz w:val="28"/>
          <w:szCs w:val="28"/>
        </w:rPr>
        <w:t xml:space="preserve"> не имеющего </w:t>
      </w:r>
      <w:r w:rsidRPr="00CD5E14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 xml:space="preserve">ации, </w:t>
      </w:r>
      <w:r w:rsidRPr="00CD5E14">
        <w:rPr>
          <w:rFonts w:ascii="Times New Roman" w:hAnsi="Times New Roman" w:cs="Times New Roman"/>
          <w:sz w:val="28"/>
          <w:szCs w:val="28"/>
        </w:rPr>
        <w:t xml:space="preserve"> проживающего</w:t>
      </w:r>
      <w:r w:rsidRPr="00CD5E14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4405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E14" w:rsidR="00542A21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CD5E14" w:rsidR="00640DA6">
        <w:rPr>
          <w:rFonts w:ascii="Times New Roman" w:hAnsi="Times New Roman" w:cs="Times New Roman"/>
          <w:sz w:val="28"/>
          <w:szCs w:val="28"/>
        </w:rPr>
        <w:t>,</w:t>
      </w:r>
    </w:p>
    <w:p w:rsidR="00000E62" w:rsidRPr="00CC4714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564F39" w:rsidRPr="00CC4714" w:rsidP="00CC471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C4714">
        <w:rPr>
          <w:rFonts w:ascii="Times New Roman" w:hAnsi="Times New Roman" w:cs="Times New Roman"/>
          <w:b/>
          <w:sz w:val="28"/>
          <w:szCs w:val="28"/>
          <w:lang w:eastAsia="ar-SA"/>
        </w:rPr>
        <w:t>УСТАНОВИЛ:</w:t>
      </w:r>
    </w:p>
    <w:p w:rsidR="00564F39" w:rsidRPr="00CC4714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CC4714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11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17271A" w:rsidR="002F5DD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 </w:t>
      </w:r>
      <w:r w:rsidRPr="0017271A" w:rsidR="004E00A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00 час. 01 мин. 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по адресу: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**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D5E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Нертымов</w:t>
      </w:r>
      <w:r w:rsidR="00CD5E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В.С.</w:t>
      </w:r>
      <w:r w:rsidRPr="0017271A" w:rsidR="00A87DA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713A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5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</w:t>
      </w:r>
      <w:r w:rsidR="00713A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3A2A1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86 </w:t>
      </w:r>
      <w:r w:rsidRPr="0017271A" w:rsidR="00C17BC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№ 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359598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от 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22</w:t>
      </w:r>
      <w:r w:rsidRPr="0017271A" w:rsidR="00C17BC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="00C968A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8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17271A" w:rsidR="00730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года, вступившим в законную силу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17271A" w:rsidR="002F5DD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5 </w:t>
      </w:r>
      <w:r w:rsidRPr="0017271A" w:rsidR="00F8624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года</w:t>
      </w:r>
      <w:r w:rsidRPr="0017271A" w:rsidR="007301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CC4714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судебном заседании </w:t>
      </w:r>
      <w:r w:rsidR="00CD5E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Нертымов В.С.</w:t>
      </w:r>
      <w:r w:rsidRPr="0017271A" w:rsidR="00685C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признал вину в совершении администрат</w:t>
      </w:r>
      <w:r w:rsidRPr="0017271A" w:rsidR="003B448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ивного </w:t>
      </w:r>
      <w:r w:rsidRPr="0017271A" w:rsidR="006A70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правонарушения в полном объеме</w:t>
      </w:r>
      <w:r w:rsidR="008E127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инвалидом первой и второй группу не является.</w:t>
      </w:r>
    </w:p>
    <w:p w:rsidR="00CC4714" w:rsidP="00CC47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Мировой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судья, выслушав </w:t>
      </w:r>
      <w:r w:rsidR="00CD5E14">
        <w:rPr>
          <w:rFonts w:ascii="Times New Roman" w:hAnsi="Times New Roman" w:cs="Times New Roman"/>
          <w:sz w:val="28"/>
          <w:szCs w:val="28"/>
          <w:lang w:eastAsia="ar-SA"/>
        </w:rPr>
        <w:t>Нертымова В.С.</w:t>
      </w:r>
      <w:r w:rsidRPr="0017271A" w:rsidR="00867559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17271A" w:rsidR="00000E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исследовав материалы административного дела, считает, что вин</w:t>
      </w:r>
      <w:r w:rsidRPr="0017271A" w:rsidR="005E7E47"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="00CD5E14">
        <w:rPr>
          <w:rFonts w:ascii="Times New Roman" w:hAnsi="Times New Roman" w:cs="Times New Roman"/>
          <w:sz w:val="28"/>
          <w:szCs w:val="28"/>
          <w:lang w:eastAsia="ar-SA"/>
        </w:rPr>
        <w:t>Нертымова В.С.</w:t>
      </w:r>
      <w:r w:rsidRPr="0017271A" w:rsidR="00685C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7271A" w:rsidR="005E7E47">
        <w:rPr>
          <w:rFonts w:ascii="Times New Roman" w:hAnsi="Times New Roman" w:cs="Times New Roman"/>
          <w:sz w:val="28"/>
          <w:szCs w:val="28"/>
          <w:lang w:eastAsia="ar-SA"/>
        </w:rPr>
        <w:t>в совершении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P="00CC471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271A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17271A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протоколом об административном правонарушении </w:t>
      </w:r>
      <w:r w:rsidRPr="0017271A" w:rsidR="00C1201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04</w:t>
      </w:r>
      <w:r w:rsidRPr="0017271A" w:rsidR="00C17BC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11</w:t>
      </w:r>
      <w:r w:rsidRPr="0017271A" w:rsidR="000D3BF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17271A" w:rsidR="00EB63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17271A" w:rsidR="00C17BC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7271A" w:rsidR="001F1B8F">
        <w:rPr>
          <w:rFonts w:ascii="Times New Roman" w:hAnsi="Times New Roman" w:cs="Times New Roman"/>
          <w:sz w:val="28"/>
          <w:szCs w:val="28"/>
          <w:lang w:eastAsia="ar-SA"/>
        </w:rPr>
        <w:t>года</w:t>
      </w:r>
      <w:r w:rsidRPr="0017271A" w:rsidR="00E75934">
        <w:rPr>
          <w:rFonts w:ascii="Times New Roman" w:hAnsi="Times New Roman" w:cs="Times New Roman"/>
          <w:sz w:val="28"/>
          <w:szCs w:val="28"/>
          <w:lang w:eastAsia="ar-SA"/>
        </w:rPr>
        <w:t xml:space="preserve"> согласно которому, </w:t>
      </w:r>
      <w:r w:rsidR="00CD5E14">
        <w:rPr>
          <w:rFonts w:ascii="Times New Roman" w:hAnsi="Times New Roman" w:cs="Times New Roman"/>
          <w:sz w:val="28"/>
          <w:szCs w:val="28"/>
          <w:lang w:eastAsia="ar-SA"/>
        </w:rPr>
        <w:t>Нертымов В.С.</w:t>
      </w:r>
      <w:r w:rsidRPr="0017271A" w:rsidR="00685C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в установленный срок не уплатил штраф, </w:t>
      </w:r>
      <w:r w:rsidRPr="0017271A" w:rsidR="00684E0E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="00CD5E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Нертымоа В.С.</w:t>
      </w:r>
      <w:r w:rsidRPr="0017271A" w:rsidR="00684E0E">
        <w:rPr>
          <w:rFonts w:ascii="Times New Roman" w:hAnsi="Times New Roman" w:cs="Times New Roman"/>
          <w:sz w:val="28"/>
          <w:szCs w:val="28"/>
        </w:rPr>
        <w:t>, о том, что с данным протоколом ознакомлен, права</w:t>
      </w:r>
      <w:r w:rsidR="00CD5E14">
        <w:rPr>
          <w:rFonts w:ascii="Times New Roman" w:hAnsi="Times New Roman" w:cs="Times New Roman"/>
          <w:sz w:val="28"/>
          <w:szCs w:val="28"/>
        </w:rPr>
        <w:t xml:space="preserve"> ему</w:t>
      </w:r>
      <w:r w:rsidRPr="0017271A" w:rsidR="00684E0E">
        <w:rPr>
          <w:rFonts w:ascii="Times New Roman" w:hAnsi="Times New Roman" w:cs="Times New Roman"/>
          <w:sz w:val="28"/>
          <w:szCs w:val="28"/>
        </w:rPr>
        <w:t xml:space="preserve"> разъяснены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13A23" w:rsidP="00713A23">
      <w:pPr>
        <w:spacing w:after="0"/>
        <w:ind w:left="-22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- копией постановления по делу об административном правонарушении </w:t>
      </w:r>
      <w:r w:rsidR="00E0513C">
        <w:rPr>
          <w:rFonts w:ascii="Times New Roman" w:hAnsi="Times New Roman" w:cs="Times New Roman"/>
          <w:sz w:val="28"/>
          <w:szCs w:val="28"/>
          <w:lang w:eastAsia="ar-SA"/>
        </w:rPr>
        <w:t xml:space="preserve">86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E0513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359598</w:t>
      </w:r>
      <w:r w:rsidR="00CD5E1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22</w:t>
      </w: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  <w:r w:rsidR="00C968A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0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8</w:t>
      </w: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2A75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года, из которого следует, что </w:t>
      </w:r>
      <w:r w:rsidR="00CD5E14">
        <w:rPr>
          <w:rFonts w:ascii="Times New Roman" w:hAnsi="Times New Roman" w:cs="Times New Roman"/>
          <w:sz w:val="28"/>
          <w:szCs w:val="28"/>
          <w:lang w:eastAsia="ar-SA"/>
        </w:rPr>
        <w:t>Нертымов В.С.</w:t>
      </w: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был подвергнут административному наказанию, предусмотренному</w:t>
      </w:r>
      <w:r w:rsidR="00E0513C">
        <w:rPr>
          <w:rFonts w:ascii="Times New Roman" w:hAnsi="Times New Roman" w:cs="Times New Roman"/>
          <w:sz w:val="28"/>
          <w:szCs w:val="28"/>
          <w:lang w:eastAsia="ar-SA"/>
        </w:rPr>
        <w:t xml:space="preserve"> ч. 1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ст. 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КоАП РФ в виде административного штрафа в ра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змере 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2A75B2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>0 рублей.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13A23">
        <w:rPr>
          <w:rFonts w:ascii="Times New Roman" w:hAnsi="Times New Roman" w:cs="Times New Roman"/>
          <w:sz w:val="28"/>
          <w:szCs w:val="28"/>
          <w:lang w:eastAsia="ru-RU"/>
        </w:rPr>
        <w:t xml:space="preserve">Копия постановления получена  правонарушителем </w:t>
      </w:r>
      <w:r w:rsidR="0044057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A75B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13A2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68A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A75B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713A23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2A75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13A23">
        <w:rPr>
          <w:rFonts w:ascii="Times New Roman" w:hAnsi="Times New Roman" w:cs="Times New Roman"/>
          <w:sz w:val="28"/>
          <w:szCs w:val="28"/>
          <w:lang w:eastAsia="ru-RU"/>
        </w:rPr>
        <w:t xml:space="preserve"> года. Вышеуказанное постановление вступило в законную силу </w:t>
      </w:r>
      <w:r w:rsidR="002A75B2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Pr="00713A2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68A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A75B2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968A1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2A75B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13A23">
        <w:rPr>
          <w:rFonts w:ascii="Times New Roman" w:hAnsi="Times New Roman" w:cs="Times New Roman"/>
          <w:sz w:val="28"/>
          <w:szCs w:val="28"/>
          <w:lang w:eastAsia="ru-RU"/>
        </w:rPr>
        <w:t xml:space="preserve"> года. </w:t>
      </w:r>
      <w:r w:rsidRPr="00713A23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с учетом требований ст. 32.2 КоАП РФ последним днем оплаты штрафа являлось  </w:t>
      </w:r>
      <w:r w:rsidR="002A75B2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713A2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A75B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713A2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A75B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3A23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  <w:r w:rsidRPr="00713A23">
        <w:rPr>
          <w:rFonts w:ascii="Times New Roman" w:hAnsi="Times New Roman" w:cs="Times New Roman"/>
          <w:sz w:val="28"/>
          <w:szCs w:val="28"/>
          <w:lang w:eastAsia="ru-RU"/>
        </w:rPr>
        <w:t>Сведения  об оплате штрафа отсутствуют</w:t>
      </w:r>
    </w:p>
    <w:p w:rsidR="00CC4714" w:rsidP="00713A23">
      <w:pPr>
        <w:spacing w:after="0"/>
        <w:ind w:left="-227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271A">
        <w:rPr>
          <w:rFonts w:ascii="Times New Roman" w:hAnsi="Times New Roman" w:cs="Times New Roman"/>
          <w:sz w:val="28"/>
          <w:szCs w:val="28"/>
          <w:lang w:eastAsia="ar-SA"/>
        </w:rPr>
        <w:t xml:space="preserve">- справкой на физическое лицо о привлечении </w:t>
      </w:r>
      <w:r w:rsidR="00CD5E14">
        <w:rPr>
          <w:rFonts w:ascii="Times New Roman" w:hAnsi="Times New Roman" w:cs="Times New Roman"/>
          <w:sz w:val="28"/>
          <w:szCs w:val="28"/>
          <w:lang w:eastAsia="ar-SA"/>
        </w:rPr>
        <w:t>Нертымова В.С.</w:t>
      </w:r>
      <w:r w:rsidRPr="0017271A" w:rsidR="00685C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к а</w:t>
      </w:r>
      <w:r w:rsidRPr="0017271A" w:rsidR="0017271A">
        <w:rPr>
          <w:rFonts w:ascii="Times New Roman" w:hAnsi="Times New Roman" w:cs="Times New Roman"/>
          <w:sz w:val="28"/>
          <w:szCs w:val="28"/>
          <w:lang w:eastAsia="ar-SA"/>
        </w:rPr>
        <w:t>дминистративной ответственности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C4714" w:rsidP="00CD5E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7271A">
        <w:rPr>
          <w:rFonts w:ascii="Times New Roman" w:hAnsi="Times New Roman" w:cs="Times New Roman"/>
          <w:sz w:val="28"/>
          <w:szCs w:val="28"/>
          <w:lang w:eastAsia="ar-SA"/>
        </w:rPr>
        <w:t>Действия</w:t>
      </w:r>
      <w:r w:rsidRPr="0017271A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D5E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Нертымова В.С.</w:t>
      </w:r>
      <w:r w:rsidRPr="0017271A" w:rsidR="00685C4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7271A">
        <w:rPr>
          <w:rFonts w:ascii="Times New Roman" w:hAnsi="Times New Roman" w:cs="Times New Roman"/>
          <w:sz w:val="28"/>
          <w:szCs w:val="28"/>
          <w:lang w:eastAsia="ar-SA"/>
        </w:rPr>
        <w:t>судья квалифицирует</w:t>
      </w:r>
      <w:r w:rsidRPr="0017271A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 по ч. 1 ст. 20.25 Кодекса Российской Федерации об административ</w:t>
      </w:r>
      <w:r w:rsidRPr="0017271A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ных правонарушениях, «Неуплата </w:t>
      </w:r>
      <w:r w:rsidRPr="0017271A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CC4714" w:rsidP="00CD5E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</w:t>
      </w:r>
      <w:r w:rsidRPr="0017271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личность </w:t>
      </w:r>
      <w:r w:rsidR="00CD5E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Нертымова В.С.</w:t>
      </w:r>
    </w:p>
    <w:p w:rsidR="00CC4714" w:rsidRPr="00CD5E14" w:rsidP="00CD5E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727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в </w:t>
      </w:r>
      <w:r w:rsidRPr="00CD5E14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 со ст. 4.2 Кодекса Российской Федерации об административных правонарушениях, судья признает признание вины.</w:t>
      </w:r>
    </w:p>
    <w:p w:rsidR="00CD5E14" w:rsidRPr="00CD5E14" w:rsidP="00CD5E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E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</w:t>
      </w:r>
      <w:r w:rsidRPr="00CD5E14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ответственность, в соответствии со ст. 4.3 Кодекса Российской Федерации об административных правонарушениях, судья признает повторное совершение однородного административного правонарушения.</w:t>
      </w:r>
    </w:p>
    <w:p w:rsidR="00CD5E14" w:rsidRPr="00CD5E14" w:rsidP="00CD5E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14">
        <w:rPr>
          <w:rFonts w:ascii="Times New Roman" w:hAnsi="Times New Roman" w:cs="Times New Roman"/>
          <w:sz w:val="28"/>
          <w:szCs w:val="28"/>
        </w:rPr>
        <w:t xml:space="preserve">   Учитывая установленные обстоятельства, судья считает необходим</w:t>
      </w:r>
      <w:r w:rsidRPr="00CD5E14">
        <w:rPr>
          <w:rFonts w:ascii="Times New Roman" w:hAnsi="Times New Roman" w:cs="Times New Roman"/>
          <w:sz w:val="28"/>
          <w:szCs w:val="28"/>
        </w:rPr>
        <w:t>ым назначить Нертымову В.С. наказание в виде административного ареста, поскольку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282227" w:rsidRPr="00CD5E14" w:rsidP="00CD5E1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D5E14">
        <w:rPr>
          <w:rFonts w:ascii="Times New Roman" w:hAnsi="Times New Roman" w:cs="Times New Roman"/>
          <w:sz w:val="28"/>
          <w:szCs w:val="28"/>
        </w:rPr>
        <w:t>На основании изложенного и руко</w:t>
      </w:r>
      <w:r w:rsidRPr="00CD5E14">
        <w:rPr>
          <w:rFonts w:ascii="Times New Roman" w:hAnsi="Times New Roman" w:cs="Times New Roman"/>
          <w:sz w:val="28"/>
          <w:szCs w:val="28"/>
        </w:rPr>
        <w:t>водствуясь ст.ст. 23.1, 29.9, 29.10, 32.2 Кодекса Российской Федерации об административных правонарушениях, мировой судья,</w:t>
      </w:r>
    </w:p>
    <w:p w:rsidR="00282227" w:rsidRPr="00CD5E14" w:rsidP="00CC4714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E14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282227" w:rsidRPr="00CD5E14" w:rsidP="0017271A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D5E14" w:rsidRPr="00CD5E14" w:rsidP="00CD5E1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14">
        <w:rPr>
          <w:rFonts w:ascii="Times New Roman" w:hAnsi="Times New Roman" w:cs="Times New Roman"/>
          <w:sz w:val="28"/>
          <w:szCs w:val="28"/>
        </w:rPr>
        <w:t>Признать</w:t>
      </w:r>
      <w:r w:rsidRPr="00CD5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E14">
        <w:rPr>
          <w:rFonts w:ascii="Times New Roman" w:hAnsi="Times New Roman" w:cs="Times New Roman"/>
          <w:sz w:val="28"/>
          <w:szCs w:val="28"/>
        </w:rPr>
        <w:t>Нертымова</w:t>
      </w:r>
      <w:r w:rsidRPr="00CD5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В.С.</w:t>
      </w:r>
      <w:r w:rsidRPr="00CD5E14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</w:t>
      </w:r>
      <w:r w:rsidRPr="00CD5E14">
        <w:rPr>
          <w:rFonts w:ascii="Times New Roman" w:hAnsi="Times New Roman" w:cs="Times New Roman"/>
          <w:sz w:val="28"/>
          <w:szCs w:val="28"/>
        </w:rPr>
        <w:t xml:space="preserve"> 20.25 КоАП РФ и назначить ему административное наказание в виде административного ареста сроком </w:t>
      </w:r>
      <w:r w:rsidR="00440579">
        <w:rPr>
          <w:rFonts w:ascii="Times New Roman" w:hAnsi="Times New Roman" w:cs="Times New Roman"/>
          <w:sz w:val="28"/>
          <w:szCs w:val="28"/>
        </w:rPr>
        <w:t>0</w:t>
      </w:r>
      <w:r w:rsidR="002A75B2">
        <w:rPr>
          <w:rFonts w:ascii="Times New Roman" w:hAnsi="Times New Roman" w:cs="Times New Roman"/>
          <w:sz w:val="28"/>
          <w:szCs w:val="28"/>
        </w:rPr>
        <w:t>5</w:t>
      </w:r>
      <w:r w:rsidRPr="00CD5E14">
        <w:rPr>
          <w:rFonts w:ascii="Times New Roman" w:hAnsi="Times New Roman" w:cs="Times New Roman"/>
          <w:sz w:val="28"/>
          <w:szCs w:val="28"/>
        </w:rPr>
        <w:t xml:space="preserve"> (</w:t>
      </w:r>
      <w:r w:rsidR="002A75B2">
        <w:rPr>
          <w:rFonts w:ascii="Times New Roman" w:hAnsi="Times New Roman" w:cs="Times New Roman"/>
          <w:sz w:val="28"/>
          <w:szCs w:val="28"/>
        </w:rPr>
        <w:t>пят</w:t>
      </w:r>
      <w:r w:rsidR="00440579">
        <w:rPr>
          <w:rFonts w:ascii="Times New Roman" w:hAnsi="Times New Roman" w:cs="Times New Roman"/>
          <w:sz w:val="28"/>
          <w:szCs w:val="28"/>
        </w:rPr>
        <w:t>ь</w:t>
      </w:r>
      <w:r w:rsidRPr="00CD5E14">
        <w:rPr>
          <w:rFonts w:ascii="Times New Roman" w:hAnsi="Times New Roman" w:cs="Times New Roman"/>
          <w:sz w:val="28"/>
          <w:szCs w:val="28"/>
        </w:rPr>
        <w:t>) суток</w:t>
      </w:r>
    </w:p>
    <w:p w:rsidR="00CD5E14" w:rsidRPr="00CD5E14" w:rsidP="00CD5E1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E14">
        <w:rPr>
          <w:rFonts w:ascii="Times New Roman" w:hAnsi="Times New Roman" w:cs="Times New Roman"/>
          <w:sz w:val="28"/>
        </w:rPr>
        <w:t xml:space="preserve">Срок отбывания наказания исчислять </w:t>
      </w:r>
      <w:r w:rsidR="00C968A1">
        <w:rPr>
          <w:rFonts w:ascii="Times New Roman" w:hAnsi="Times New Roman" w:cs="Times New Roman"/>
          <w:sz w:val="28"/>
        </w:rPr>
        <w:t xml:space="preserve">с момента административного задержания </w:t>
      </w:r>
      <w:r w:rsidRPr="00CD5E14">
        <w:rPr>
          <w:rFonts w:ascii="Times New Roman" w:hAnsi="Times New Roman" w:cs="Times New Roman"/>
          <w:sz w:val="28"/>
        </w:rPr>
        <w:t xml:space="preserve">с </w:t>
      </w:r>
      <w:r w:rsidR="002A75B2">
        <w:rPr>
          <w:rFonts w:ascii="Times New Roman" w:hAnsi="Times New Roman" w:cs="Times New Roman"/>
          <w:sz w:val="28"/>
        </w:rPr>
        <w:t>20</w:t>
      </w:r>
      <w:r w:rsidRPr="00CD5E1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B1C5C">
        <w:rPr>
          <w:rFonts w:ascii="Times New Roman" w:hAnsi="Times New Roman" w:cs="Times New Roman"/>
          <w:sz w:val="28"/>
          <w:szCs w:val="28"/>
        </w:rPr>
        <w:t xml:space="preserve"> </w:t>
      </w:r>
      <w:r w:rsidR="002A75B2">
        <w:rPr>
          <w:rFonts w:ascii="Times New Roman" w:hAnsi="Times New Roman" w:cs="Times New Roman"/>
          <w:sz w:val="28"/>
          <w:szCs w:val="28"/>
        </w:rPr>
        <w:t>3</w:t>
      </w:r>
      <w:r w:rsidR="006B1C5C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440579">
        <w:rPr>
          <w:rFonts w:ascii="Times New Roman" w:hAnsi="Times New Roman" w:cs="Times New Roman"/>
          <w:sz w:val="28"/>
          <w:szCs w:val="28"/>
        </w:rPr>
        <w:t>0</w:t>
      </w:r>
      <w:r w:rsidR="002A75B2">
        <w:rPr>
          <w:rFonts w:ascii="Times New Roman" w:hAnsi="Times New Roman" w:cs="Times New Roman"/>
          <w:sz w:val="28"/>
          <w:szCs w:val="28"/>
        </w:rPr>
        <w:t>3</w:t>
      </w:r>
      <w:r w:rsidRPr="00CD5E14">
        <w:rPr>
          <w:rFonts w:ascii="Times New Roman" w:hAnsi="Times New Roman" w:cs="Times New Roman"/>
          <w:sz w:val="28"/>
          <w:szCs w:val="28"/>
        </w:rPr>
        <w:t xml:space="preserve"> </w:t>
      </w:r>
      <w:r w:rsidR="002A75B2">
        <w:rPr>
          <w:rFonts w:ascii="Times New Roman" w:hAnsi="Times New Roman" w:cs="Times New Roman"/>
          <w:sz w:val="28"/>
          <w:szCs w:val="28"/>
        </w:rPr>
        <w:t>ноября</w:t>
      </w:r>
      <w:r w:rsidR="00C968A1">
        <w:rPr>
          <w:rFonts w:ascii="Times New Roman" w:hAnsi="Times New Roman" w:cs="Times New Roman"/>
          <w:sz w:val="28"/>
          <w:szCs w:val="28"/>
        </w:rPr>
        <w:t xml:space="preserve"> </w:t>
      </w:r>
      <w:r w:rsidR="006B1C5C">
        <w:rPr>
          <w:rFonts w:ascii="Times New Roman" w:hAnsi="Times New Roman" w:cs="Times New Roman"/>
          <w:sz w:val="28"/>
          <w:szCs w:val="28"/>
        </w:rPr>
        <w:t xml:space="preserve"> </w:t>
      </w:r>
      <w:r w:rsidRPr="00CD5E14">
        <w:rPr>
          <w:rFonts w:ascii="Times New Roman" w:hAnsi="Times New Roman" w:cs="Times New Roman"/>
          <w:sz w:val="28"/>
          <w:szCs w:val="28"/>
        </w:rPr>
        <w:t>20</w:t>
      </w:r>
      <w:r w:rsidR="006B1C5C">
        <w:rPr>
          <w:rFonts w:ascii="Times New Roman" w:hAnsi="Times New Roman" w:cs="Times New Roman"/>
          <w:sz w:val="28"/>
          <w:szCs w:val="28"/>
        </w:rPr>
        <w:t>2</w:t>
      </w:r>
      <w:r w:rsidR="002A75B2">
        <w:rPr>
          <w:rFonts w:ascii="Times New Roman" w:hAnsi="Times New Roman" w:cs="Times New Roman"/>
          <w:sz w:val="28"/>
          <w:szCs w:val="28"/>
        </w:rPr>
        <w:t>5</w:t>
      </w:r>
      <w:r w:rsidRPr="00CD5E14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82227" w:rsidRPr="00CD5E14" w:rsidP="00C968A1">
      <w:pPr>
        <w:pStyle w:val="BodyTextIndent"/>
        <w:ind w:firstLine="0"/>
        <w:jc w:val="both"/>
        <w:rPr>
          <w:szCs w:val="28"/>
        </w:rPr>
      </w:pPr>
      <w:r>
        <w:rPr>
          <w:szCs w:val="28"/>
        </w:rPr>
        <w:t xml:space="preserve">         </w:t>
      </w:r>
      <w:r w:rsidRPr="00CD5E14" w:rsidR="003A2A16">
        <w:rPr>
          <w:szCs w:val="28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</w:t>
      </w:r>
      <w:r w:rsidRPr="00CD5E14" w:rsidR="00EC7D33">
        <w:rPr>
          <w:szCs w:val="28"/>
        </w:rPr>
        <w:t>вынесшего постановление</w:t>
      </w:r>
      <w:r w:rsidRPr="00CD5E14" w:rsidR="003A2A16">
        <w:rPr>
          <w:szCs w:val="28"/>
        </w:rPr>
        <w:t xml:space="preserve">. В этот же срок постановление может быть опротестовано прокурором.       </w:t>
      </w:r>
    </w:p>
    <w:p w:rsidR="00AF6A41" w:rsidRPr="00CD5E14" w:rsidP="00CD5E1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7" w:rsidRPr="0017271A" w:rsidP="00BC444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E14" w:rsidR="003A2A16">
        <w:rPr>
          <w:rFonts w:ascii="Times New Roman" w:hAnsi="Times New Roman" w:cs="Times New Roman"/>
          <w:sz w:val="28"/>
          <w:szCs w:val="28"/>
        </w:rPr>
        <w:t>Мировой судья</w:t>
      </w:r>
      <w:r w:rsidRPr="0017271A" w:rsidR="003A2A1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13A23">
        <w:rPr>
          <w:rFonts w:ascii="Times New Roman" w:hAnsi="Times New Roman" w:cs="Times New Roman"/>
          <w:sz w:val="28"/>
          <w:szCs w:val="28"/>
        </w:rPr>
        <w:t xml:space="preserve">Е.З. Бушкова </w:t>
      </w:r>
    </w:p>
    <w:p w:rsidR="005F1D1A" w:rsidRPr="00CE63F3" w:rsidP="0017271A">
      <w:pPr>
        <w:pStyle w:val="NoSpacing"/>
        <w:jc w:val="both"/>
        <w:rPr>
          <w:rFonts w:ascii="Times New Roman" w:hAnsi="Times New Roman" w:cs="Times New Roman"/>
          <w:sz w:val="10"/>
          <w:szCs w:val="10"/>
        </w:rPr>
      </w:pPr>
    </w:p>
    <w:p w:rsidR="00282227" w:rsidP="0017271A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CC4714" w:rsidRPr="002F5DDA" w:rsidP="0017271A">
      <w:pPr>
        <w:pStyle w:val="NoSpacing"/>
        <w:rPr>
          <w:rFonts w:ascii="Times New Roman" w:hAnsi="Times New Roman" w:cs="Times New Roman"/>
          <w:sz w:val="27"/>
          <w:szCs w:val="27"/>
        </w:rPr>
      </w:pPr>
    </w:p>
    <w:sectPr w:rsidSect="00E0513C">
      <w:pgSz w:w="11906" w:h="16838" w:code="9"/>
      <w:pgMar w:top="284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71A"/>
    <w:rsid w:val="00172B46"/>
    <w:rsid w:val="00182F95"/>
    <w:rsid w:val="001916A5"/>
    <w:rsid w:val="001A1A56"/>
    <w:rsid w:val="001A3511"/>
    <w:rsid w:val="001A460C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A75B2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419C"/>
    <w:rsid w:val="00381012"/>
    <w:rsid w:val="003833CD"/>
    <w:rsid w:val="003A2A16"/>
    <w:rsid w:val="003B4487"/>
    <w:rsid w:val="003C0F57"/>
    <w:rsid w:val="003C2707"/>
    <w:rsid w:val="00407D27"/>
    <w:rsid w:val="004178C6"/>
    <w:rsid w:val="00435EC9"/>
    <w:rsid w:val="00440579"/>
    <w:rsid w:val="004423E7"/>
    <w:rsid w:val="00445EA4"/>
    <w:rsid w:val="00456ED4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42A21"/>
    <w:rsid w:val="00561642"/>
    <w:rsid w:val="00564F39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075B9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3CA2"/>
    <w:rsid w:val="006A705B"/>
    <w:rsid w:val="006B11FD"/>
    <w:rsid w:val="006B1C5C"/>
    <w:rsid w:val="006D2E35"/>
    <w:rsid w:val="00713A23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A7186"/>
    <w:rsid w:val="008E127D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56ED"/>
    <w:rsid w:val="00A4407A"/>
    <w:rsid w:val="00A44788"/>
    <w:rsid w:val="00A45AFA"/>
    <w:rsid w:val="00A6687E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7456D"/>
    <w:rsid w:val="00B8005F"/>
    <w:rsid w:val="00BA10D3"/>
    <w:rsid w:val="00BC4448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968A1"/>
    <w:rsid w:val="00CA1177"/>
    <w:rsid w:val="00CA15E0"/>
    <w:rsid w:val="00CC4714"/>
    <w:rsid w:val="00CD5E14"/>
    <w:rsid w:val="00CD67FC"/>
    <w:rsid w:val="00CE157F"/>
    <w:rsid w:val="00CE63F3"/>
    <w:rsid w:val="00D076EE"/>
    <w:rsid w:val="00D473FC"/>
    <w:rsid w:val="00D57AF0"/>
    <w:rsid w:val="00D72AA4"/>
    <w:rsid w:val="00D87D9E"/>
    <w:rsid w:val="00DD5512"/>
    <w:rsid w:val="00DE6100"/>
    <w:rsid w:val="00DE6C2E"/>
    <w:rsid w:val="00E0513C"/>
    <w:rsid w:val="00E13DC3"/>
    <w:rsid w:val="00E31169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paragraph" w:styleId="BlockText">
    <w:name w:val="Block Text"/>
    <w:basedOn w:val="Normal"/>
    <w:rsid w:val="00CD5E14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left="10" w:right="19" w:firstLine="715"/>
      <w:jc w:val="both"/>
      <w:textAlignment w:val="baseline"/>
    </w:pPr>
    <w:rPr>
      <w:rFonts w:ascii="Arial" w:eastAsia="Times New Roman" w:hAnsi="Arial" w:cs="Arial"/>
      <w:color w:val="000000"/>
      <w:sz w:val="20"/>
      <w:szCs w:val="28"/>
      <w:lang w:eastAsia="ru-RU"/>
    </w:rPr>
  </w:style>
  <w:style w:type="paragraph" w:styleId="BodyTextIndent">
    <w:name w:val="Body Text Indent"/>
    <w:basedOn w:val="Normal"/>
    <w:link w:val="a2"/>
    <w:rsid w:val="001A460C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A460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9BBC-DF87-486D-97B9-23F0699B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